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FD4EC6" w:rsidRPr="00FD4EC6" w:rsidRDefault="00FD4EC6" w:rsidP="00FD4EC6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FD4EC6" w:rsidRDefault="00FD4EC6" w:rsidP="00FD4EC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D4EC6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:rsidR="00FD4EC6" w:rsidRPr="00FD4EC6" w:rsidRDefault="00FD4EC6" w:rsidP="00FD4EC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D4EC6" w:rsidRDefault="00FD4EC6" w:rsidP="00FD4EC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D4EC6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23</w:t>
      </w:r>
    </w:p>
    <w:p w:rsidR="00FD4EC6" w:rsidRDefault="00FD4EC6" w:rsidP="00FD4EC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FD4EC6" w:rsidRPr="00FD4EC6" w:rsidRDefault="00FD4EC6" w:rsidP="00FD4EC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D4EC6" w:rsidRDefault="00FD4EC6" w:rsidP="00FD4EC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val="es-GT"/>
        </w:rPr>
      </w:pPr>
      <w:r w:rsidRPr="00FD4EC6">
        <w:rPr>
          <w:rFonts w:ascii="Calibri" w:hAnsi="Calibri" w:cs="Calibri"/>
          <w:color w:val="000000"/>
          <w:sz w:val="28"/>
          <w:szCs w:val="28"/>
          <w:lang w:val="es-GT"/>
        </w:rPr>
        <w:t xml:space="preserve">Los Informes finales de las Auditorias Gubernamentales o Privadas practicadas a los sujetos obligados, conforme a los períodos de revisión correspondientes. </w:t>
      </w:r>
    </w:p>
    <w:p w:rsidR="00FD4EC6" w:rsidRPr="00FD4EC6" w:rsidRDefault="00FD4EC6" w:rsidP="00FD4EC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val="es-GT"/>
        </w:rPr>
      </w:pPr>
    </w:p>
    <w:p w:rsidR="00FD4EC6" w:rsidRPr="00FD4EC6" w:rsidRDefault="00FD4EC6" w:rsidP="00FD4EC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val="es-GT"/>
        </w:rPr>
      </w:pPr>
      <w:r w:rsidRPr="00FD4EC6">
        <w:rPr>
          <w:rFonts w:ascii="Calibri" w:hAnsi="Calibri" w:cs="Calibri"/>
          <w:b/>
          <w:bCs/>
          <w:color w:val="000000"/>
          <w:sz w:val="28"/>
          <w:szCs w:val="28"/>
          <w:lang w:val="es-GT"/>
        </w:rPr>
        <w:t xml:space="preserve">NOTA: </w:t>
      </w:r>
      <w:r w:rsidRPr="00FD4EC6">
        <w:rPr>
          <w:rFonts w:ascii="Calibri" w:hAnsi="Calibri" w:cs="Calibri"/>
          <w:color w:val="000000"/>
          <w:sz w:val="28"/>
          <w:szCs w:val="28"/>
          <w:lang w:val="es-GT"/>
        </w:rPr>
        <w:t xml:space="preserve">Esta Gobernación Departamental no cuenta con </w:t>
      </w:r>
      <w:r w:rsidRPr="00FD4EC6">
        <w:rPr>
          <w:rFonts w:ascii="Calibri" w:hAnsi="Calibri" w:cs="Calibri"/>
          <w:b/>
          <w:bCs/>
          <w:color w:val="000000"/>
          <w:sz w:val="28"/>
          <w:szCs w:val="28"/>
          <w:lang w:val="es-GT"/>
        </w:rPr>
        <w:t>INFORMES FINALES DE AUDITORIAS GUBERNAMENTALES O PRIVADAS PRACTICADAS</w:t>
      </w:r>
      <w:r w:rsidRPr="00FD4EC6">
        <w:rPr>
          <w:rFonts w:ascii="Calibri" w:hAnsi="Calibri" w:cs="Calibri"/>
          <w:color w:val="000000"/>
          <w:sz w:val="28"/>
          <w:szCs w:val="28"/>
          <w:lang w:val="es-GT"/>
        </w:rPr>
        <w:t xml:space="preserve">, derivado que a la presente fecha, no se ha realizado ninguna auditoría externa. </w:t>
      </w:r>
    </w:p>
    <w:p w:rsidR="003E0F02" w:rsidRDefault="003E0F02" w:rsidP="00FD4EC6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sectPr w:rsidR="003E0F02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A1" w:rsidRDefault="00560CA1" w:rsidP="005B1EDE">
      <w:r>
        <w:separator/>
      </w:r>
    </w:p>
  </w:endnote>
  <w:endnote w:type="continuationSeparator" w:id="0">
    <w:p w:rsidR="00560CA1" w:rsidRDefault="00560CA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A1" w:rsidRDefault="00560CA1" w:rsidP="005B1EDE">
      <w:r>
        <w:separator/>
      </w:r>
    </w:p>
  </w:footnote>
  <w:footnote w:type="continuationSeparator" w:id="0">
    <w:p w:rsidR="00560CA1" w:rsidRDefault="00560CA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60CA1">
    <w:pPr>
      <w:pStyle w:val="Encabezado"/>
    </w:pPr>
    <w:r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0" type="#_x0000_t202" style="position:absolute;margin-left:247.2pt;margin-top:9.6pt;width:167.25pt;height:3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BVNAIAAFgEAAAOAAAAZHJzL2Uyb0RvYy54bWysVE1v2zAMvQ/YfxB0X+ykTj+COEWWIsOA&#10;oi2QDj0rshQbkERNUmJnv36U7KRBt9Owi0yJFCm+9+j5facVOQjnGzAlHY9ySoThUDVmV9Ifr+sv&#10;t5T4wEzFFBhR0qPw9H7x+dO8tTMxgRpUJRzBJMbPWlvSOgQ7yzLPa6GZH4EVBp0SnGYBt26XVY61&#10;mF2rbJLn11kLrrIOuPAeTx96J12k/FIKHp6l9CIQVVJ8W0irS+s2rtlizmY7x2zd8OEZ7B9eoVlj&#10;sOg51QMLjOxd80cq3XAHHmQYcdAZSNlwkXrAbsb5h242NbMi9YLgeHuGyf+/tPzp8OJIU5V0Solh&#10;Gila7VnlgFSCBNEFINMIUmv9DGM3FqND9xU6JPt07vEw9t5Jp+MXuyLoR7iPZ4gxE+F4OBlPivwG&#10;a3H0FVd3xSRxkL3fts6HbwI0iUZJHVKYkGWHRx/wJRh6ConFDKwbpRKNypC2pNdX0zxdOHvwhjJ4&#10;MfbQvzVaodt2Q2NbqI7Yl4NeHt7ydYPFH5kPL8yhHrAV1Hh4xkUqwCIwWJTU4H797TzGI03opaRF&#10;fZXU/9wzJyhR3w0SeDcuiijItCmmN4gDcZee7aXH7PUKUMJjnCbLkxnjgzqZ0oF+w1FYxqroYoZj&#10;7ZKGk7kKvepxlLhYLlMQStCy8Gg2lsfUEc4I7Wv3xpwd8I8aeIKTEtnsAw19bE/Ech9ANomjCHCP&#10;6oA7yjdRN4xanI/LfYp6/yEsfgMAAP//AwBQSwMEFAAGAAgAAAAhAIh0jrzgAAAACQEAAA8AAABk&#10;cnMvZG93bnJldi54bWxMj01Lw0AQhu+C/2GZgje7aYiyidmUEiiC6KG1F2+T7DYJ7kfMbtvor3c8&#10;2dsM78M7z5Tr2Rp21lMYvJOwWibAtGu9Glwn4fC+vRfAQkSn0HinJXzrAOvq9qbEQvmL2+nzPnaM&#10;SlwoUEIf41hwHtpeWwxLP2pH2dFPFiOtU8fVhBcqt4anSfLILQ6OLvQ46rrX7ef+ZCW81Ns33DWp&#10;FT+mfn49bsavw8eDlHeLefMELOo5/sPwp0/qUJFT409OBWYkZHmWEUpBngIjQKQiB9bQIDLgVcmv&#10;P6h+AQAA//8DAFBLAQItABQABgAIAAAAIQC2gziS/gAAAOEBAAATAAAAAAAAAAAAAAAAAAAAAABb&#10;Q29udGVudF9UeXBlc10ueG1sUEsBAi0AFAAGAAgAAAAhADj9If/WAAAAlAEAAAsAAAAAAAAAAAAA&#10;AAAALwEAAF9yZWxzLy5yZWxzUEsBAi0AFAAGAAgAAAAhACn60FU0AgAAWAQAAA4AAAAAAAAAAAAA&#10;AAAALgIAAGRycy9lMm9Eb2MueG1sUEsBAi0AFAAGAAgAAAAhAIh0jrzgAAAACQEAAA8AAAAAAAAA&#10;AAAAAAAAjgQAAGRycy9kb3ducmV2LnhtbFBLBQYAAAAABAAEAPMAAACbBQAAAAA=&#10;" filled="f" stroked="f" strokeweight=".5pt">
          <v:textbox>
            <w:txbxContent>
              <w:p w:rsidR="00546F15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GOBERNACIÓN DEPARTAMENTAL</w:t>
                </w:r>
              </w:p>
              <w:p w:rsidR="00546F15" w:rsidRPr="00A202F1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DE SACATEPÉQUEZ</w:t>
                </w:r>
              </w:p>
            </w:txbxContent>
          </v:textbox>
        </v:shape>
      </w:pic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pict>
        <v:shape id="Cuadro de texto 6" o:spid="_x0000_s2049" type="#_x0000_t202" style="position:absolute;margin-left:46.25pt;margin-top:697.3pt;width:348.65pt;height:55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CPb+924gAAAAwBAAAPAAAA&#10;ZHJzL2Rvd25yZXYueG1sTI9NT4NAEIbvJv6HzZh4s4soCJSlaUgaE6OH1l68LewUSPcD2W2L/nrH&#10;kx7nnSfvR7majWZnnPzgrID7RQQMbevUYDsB+/fNXQbMB2mV1M6igC/0sKqur0pZKHexWzzvQsfI&#10;xPpCCuhDGAvOfdujkX7hRrT0O7jJyEDn1HE1yQuZG83jKEq5kYOlhF6OWPfYHncnI+Cl3rzJbROb&#10;7FvXz6+H9fi5/0iEuL2Z10tgAefwB8NvfaoOFXVq3Mkqz7SAPE6IJP0hf0yBEfGU5TSmISmJ0hh4&#10;VfL/I6ofAAAA//8DAFBLAQItABQABgAIAAAAIQC2gziS/gAAAOEBAAATAAAAAAAAAAAAAAAAAAAA&#10;AABbQ29udGVudF9UeXBlc10ueG1sUEsBAi0AFAAGAAgAAAAhADj9If/WAAAAlAEAAAsAAAAAAAAA&#10;AAAAAAAALwEAAF9yZWxzLy5yZWxzUEsBAi0AFAAGAAgAAAAhAB2H6Dg1AgAAXwQAAA4AAAAAAAAA&#10;AAAAAAAALgIAAGRycy9lMm9Eb2MueG1sUEsBAi0AFAAGAAgAAAAhAI9v73biAAAADAEAAA8AAAAA&#10;AAAAAAAAAAAAjwQAAGRycy9kb3ducmV2LnhtbFBLBQYAAAAABAAEAPMAAACeBQAAAAA=&#10;" filled="f" stroked="f" strokeweight=".5pt">
          <v:textbox>
            <w:txbxContent>
              <w:p w:rsidR="003A5219" w:rsidRPr="00722912" w:rsidRDefault="003A5219" w:rsidP="003A5219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Lotificación El Panorama Lote 11 y 12-C Carretera a Ciudad Vieja, La Antigua Guatemala</w:t>
                </w:r>
              </w:p>
              <w:p w:rsidR="003A5219" w:rsidRPr="00722912" w:rsidRDefault="003A5219" w:rsidP="003A5219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Tel: 7934-6783</w:t>
                </w:r>
              </w:p>
              <w:p w:rsidR="003A5219" w:rsidRPr="00722912" w:rsidRDefault="003A5219" w:rsidP="003A5219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gobernacionsac@gmail.com</w:t>
                </w:r>
              </w:p>
              <w:p w:rsidR="003A5219" w:rsidRPr="00722912" w:rsidRDefault="003A5219" w:rsidP="003A5219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</w:p>
              <w:p w:rsidR="00546F15" w:rsidRPr="00722912" w:rsidRDefault="00546F15" w:rsidP="005B1EDE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C2B51"/>
    <w:rsid w:val="001E4EEE"/>
    <w:rsid w:val="0028116E"/>
    <w:rsid w:val="00286D01"/>
    <w:rsid w:val="002B1F50"/>
    <w:rsid w:val="00313E86"/>
    <w:rsid w:val="00367391"/>
    <w:rsid w:val="003A5219"/>
    <w:rsid w:val="003E0F02"/>
    <w:rsid w:val="00417E5A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60CA1"/>
    <w:rsid w:val="0058449A"/>
    <w:rsid w:val="005B1EDE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C3DE2"/>
    <w:rsid w:val="009D31DD"/>
    <w:rsid w:val="00A202F1"/>
    <w:rsid w:val="00A341AE"/>
    <w:rsid w:val="00A528B8"/>
    <w:rsid w:val="00A76B7F"/>
    <w:rsid w:val="00A867ED"/>
    <w:rsid w:val="00AA01CB"/>
    <w:rsid w:val="00AC1655"/>
    <w:rsid w:val="00AC2141"/>
    <w:rsid w:val="00AC34CC"/>
    <w:rsid w:val="00AE437F"/>
    <w:rsid w:val="00B2370D"/>
    <w:rsid w:val="00B50764"/>
    <w:rsid w:val="00B77291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E21E1"/>
    <w:rsid w:val="00DF2597"/>
    <w:rsid w:val="00E12A75"/>
    <w:rsid w:val="00E12FA2"/>
    <w:rsid w:val="00E73599"/>
    <w:rsid w:val="00E904A2"/>
    <w:rsid w:val="00EB424A"/>
    <w:rsid w:val="00F36292"/>
    <w:rsid w:val="00F55ECC"/>
    <w:rsid w:val="00FD4EC6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FB33B511-0686-4AB6-AD44-E6FE2344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cp:lastPrinted>2020-02-25T18:45:00Z</cp:lastPrinted>
  <dcterms:created xsi:type="dcterms:W3CDTF">2020-02-25T19:03:00Z</dcterms:created>
  <dcterms:modified xsi:type="dcterms:W3CDTF">2020-08-12T13:52:00Z</dcterms:modified>
</cp:coreProperties>
</file>