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4DA8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2238C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Febrero</w:t>
                            </w:r>
                          </w:p>
                          <w:p w:rsidR="00BB36C3" w:rsidRPr="002826E3" w:rsidRDefault="00687DFC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655C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B36C3"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244DA8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244DA8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2238C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Febrero</w:t>
                      </w:r>
                    </w:p>
                    <w:p w:rsidR="00BB36C3" w:rsidRPr="002826E3" w:rsidRDefault="00687DFC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C655C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B36C3"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244DA8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 xml:space="preserve">EN EL MES DE </w:t>
      </w:r>
      <w:r w:rsidR="004C445A">
        <w:rPr>
          <w:rFonts w:ascii="Century Gothic" w:hAnsi="Century Gothic" w:cstheme="minorHAnsi"/>
          <w:b/>
          <w:bCs/>
          <w:lang w:val="es-MX"/>
        </w:rPr>
        <w:t>FEBRERO</w:t>
      </w:r>
      <w:r>
        <w:rPr>
          <w:rFonts w:ascii="Century Gothic" w:hAnsi="Century Gothic" w:cstheme="minorHAnsi"/>
          <w:b/>
          <w:bCs/>
          <w:lang w:val="es-MX"/>
        </w:rPr>
        <w:t xml:space="preserve"> 202</w:t>
      </w:r>
      <w:r w:rsidR="004C445A">
        <w:rPr>
          <w:rFonts w:ascii="Century Gothic" w:hAnsi="Century Gothic" w:cstheme="minorHAnsi"/>
          <w:b/>
          <w:bCs/>
          <w:lang w:val="es-MX"/>
        </w:rPr>
        <w:t>3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</w:t>
      </w:r>
      <w:r w:rsidR="00B2238C">
        <w:rPr>
          <w:rFonts w:ascii="Century Gothic" w:hAnsi="Century Gothic" w:cstheme="minorHAnsi"/>
          <w:b/>
          <w:bCs/>
          <w:lang w:val="es-MX"/>
        </w:rPr>
        <w:t>28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244DA8">
        <w:rPr>
          <w:rFonts w:ascii="Century Gothic" w:hAnsi="Century Gothic" w:cstheme="minorHAnsi"/>
          <w:b/>
          <w:bCs/>
          <w:lang w:val="es-MX"/>
        </w:rPr>
        <w:t>0</w:t>
      </w:r>
      <w:r w:rsidR="00B2238C">
        <w:rPr>
          <w:rFonts w:ascii="Century Gothic" w:hAnsi="Century Gothic" w:cstheme="minorHAnsi"/>
          <w:b/>
          <w:bCs/>
          <w:lang w:val="es-MX"/>
        </w:rPr>
        <w:t>2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244DA8">
        <w:rPr>
          <w:rFonts w:ascii="Century Gothic" w:hAnsi="Century Gothic" w:cstheme="minorHAnsi"/>
          <w:b/>
          <w:bCs/>
          <w:lang w:val="es-MX"/>
        </w:rPr>
        <w:t>3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El proceso de recopilación de datos se realiza a través del Área de Recepción de esta Gobernación Departamental, a cargo de la persona encargada de recepción, quien registra, mediante hojas movibles, los datos de cada persona que solicita algún 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614A4">
        <w:rPr>
          <w:rFonts w:ascii="Century Gothic" w:hAnsi="Century Gothic" w:cs="Arial"/>
          <w:b/>
          <w:bCs/>
          <w:sz w:val="20"/>
          <w:szCs w:val="20"/>
        </w:rPr>
        <w:t>FEBRERO</w:t>
      </w:r>
      <w:bookmarkStart w:id="0" w:name="_GoBack"/>
      <w:bookmarkEnd w:id="0"/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B2238C">
        <w:rPr>
          <w:rFonts w:ascii="Century Gothic" w:hAnsi="Century Gothic" w:cs="Arial"/>
          <w:sz w:val="20"/>
          <w:szCs w:val="20"/>
        </w:rPr>
        <w:t>137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en el idioma español </w:t>
      </w:r>
      <w:r w:rsidR="004C445A">
        <w:rPr>
          <w:rFonts w:ascii="Century Gothic" w:hAnsi="Century Gothic" w:cs="Arial"/>
          <w:sz w:val="20"/>
          <w:szCs w:val="20"/>
        </w:rPr>
        <w:t>121</w:t>
      </w:r>
      <w:r w:rsidR="00244DA8">
        <w:rPr>
          <w:rFonts w:ascii="Century Gothic" w:hAnsi="Century Gothic" w:cs="Arial"/>
          <w:sz w:val="20"/>
          <w:szCs w:val="20"/>
        </w:rPr>
        <w:t xml:space="preserve"> </w:t>
      </w:r>
      <w:r w:rsidR="00F37DA4">
        <w:rPr>
          <w:rFonts w:ascii="Century Gothic" w:hAnsi="Century Gothic" w:cs="Arial"/>
          <w:sz w:val="20"/>
          <w:szCs w:val="20"/>
        </w:rPr>
        <w:t>y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123DCE">
        <w:rPr>
          <w:rFonts w:ascii="Century Gothic" w:hAnsi="Century Gothic" w:cs="Arial"/>
          <w:sz w:val="20"/>
          <w:szCs w:val="20"/>
        </w:rPr>
        <w:t xml:space="preserve"> </w:t>
      </w:r>
      <w:r w:rsidR="004C445A">
        <w:rPr>
          <w:rFonts w:ascii="Century Gothic" w:hAnsi="Century Gothic" w:cs="Arial"/>
          <w:sz w:val="20"/>
          <w:szCs w:val="20"/>
        </w:rPr>
        <w:t>16</w:t>
      </w:r>
      <w:r w:rsidR="006C6128">
        <w:rPr>
          <w:rFonts w:ascii="Century Gothic" w:hAnsi="Century Gothic" w:cs="Arial"/>
          <w:sz w:val="20"/>
          <w:szCs w:val="20"/>
        </w:rPr>
        <w:t>.</w:t>
      </w:r>
      <w:r w:rsidRPr="00113EAD">
        <w:rPr>
          <w:rFonts w:ascii="Century Gothic" w:hAnsi="Century Gothic" w:cs="Arial"/>
          <w:sz w:val="20"/>
          <w:szCs w:val="20"/>
        </w:rPr>
        <w:t xml:space="preserve">  De ellas </w:t>
      </w:r>
      <w:r w:rsidR="004C445A">
        <w:rPr>
          <w:rFonts w:ascii="Century Gothic" w:hAnsi="Century Gothic" w:cs="Arial"/>
          <w:sz w:val="20"/>
          <w:szCs w:val="20"/>
        </w:rPr>
        <w:t>35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4C445A">
        <w:rPr>
          <w:rFonts w:ascii="Century Gothic" w:hAnsi="Century Gothic" w:cs="Arial"/>
          <w:sz w:val="20"/>
          <w:szCs w:val="20"/>
        </w:rPr>
        <w:t>102</w:t>
      </w:r>
      <w:r w:rsidR="00B33DC4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255FA7">
        <w:rPr>
          <w:rFonts w:ascii="Century Gothic" w:hAnsi="Century Gothic" w:cs="Arial"/>
          <w:sz w:val="20"/>
          <w:szCs w:val="20"/>
        </w:rPr>
        <w:t>,</w:t>
      </w:r>
      <w:r w:rsidR="00F37DA4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255FA7">
        <w:rPr>
          <w:rFonts w:ascii="Century Gothic" w:hAnsi="Century Gothic" w:cs="Arial"/>
          <w:sz w:val="20"/>
          <w:szCs w:val="20"/>
        </w:rPr>
        <w:t xml:space="preserve"> y otros</w:t>
      </w:r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4C445A" w:rsidP="004C4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102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4C445A" w:rsidP="004C4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121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255FA7" w:rsidP="004C4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</w:t>
            </w:r>
            <w:r w:rsidR="004C445A">
              <w:rPr>
                <w:rFonts w:cs="Times New Roman"/>
                <w:sz w:val="20"/>
                <w:szCs w:val="20"/>
                <w:lang w:val="es-GT"/>
              </w:rPr>
              <w:t>35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F37DA4" w:rsidP="004C4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  <w:r w:rsidR="004C445A">
              <w:rPr>
                <w:rFonts w:cs="Times New Roman"/>
                <w:sz w:val="20"/>
                <w:szCs w:val="20"/>
                <w:lang w:val="es-GT"/>
              </w:rPr>
              <w:t>16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C1764D" w:rsidP="00C17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F2552B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4C445A" w:rsidP="004C4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137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4C445A" w:rsidP="004C44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137</w:t>
            </w:r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66" w:rsidRDefault="00DA0E66" w:rsidP="005B1EDE">
      <w:r>
        <w:separator/>
      </w:r>
    </w:p>
  </w:endnote>
  <w:endnote w:type="continuationSeparator" w:id="0">
    <w:p w:rsidR="00DA0E66" w:rsidRDefault="00DA0E6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66" w:rsidRDefault="00DA0E66" w:rsidP="005B1EDE">
      <w:r>
        <w:separator/>
      </w:r>
    </w:p>
  </w:footnote>
  <w:footnote w:type="continuationSeparator" w:id="0">
    <w:p w:rsidR="00DA0E66" w:rsidRDefault="00DA0E6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C655C"/>
    <w:rsid w:val="000E1027"/>
    <w:rsid w:val="000F1B7D"/>
    <w:rsid w:val="0010610C"/>
    <w:rsid w:val="00113EAD"/>
    <w:rsid w:val="00117091"/>
    <w:rsid w:val="00123DCE"/>
    <w:rsid w:val="0012416B"/>
    <w:rsid w:val="0012454E"/>
    <w:rsid w:val="00131D13"/>
    <w:rsid w:val="001400D3"/>
    <w:rsid w:val="0016016F"/>
    <w:rsid w:val="001905C1"/>
    <w:rsid w:val="001933C0"/>
    <w:rsid w:val="001C2B51"/>
    <w:rsid w:val="001E4EEE"/>
    <w:rsid w:val="002020B7"/>
    <w:rsid w:val="00230AC9"/>
    <w:rsid w:val="00244DA8"/>
    <w:rsid w:val="00255FA7"/>
    <w:rsid w:val="002614A4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817B1"/>
    <w:rsid w:val="004909DE"/>
    <w:rsid w:val="004A5842"/>
    <w:rsid w:val="004B60F8"/>
    <w:rsid w:val="004C14F0"/>
    <w:rsid w:val="004C445A"/>
    <w:rsid w:val="004C5A6F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0A94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541F"/>
    <w:rsid w:val="00637877"/>
    <w:rsid w:val="00654044"/>
    <w:rsid w:val="006619B7"/>
    <w:rsid w:val="00672D65"/>
    <w:rsid w:val="00681395"/>
    <w:rsid w:val="00687DFC"/>
    <w:rsid w:val="006A1350"/>
    <w:rsid w:val="006C17CF"/>
    <w:rsid w:val="006C6128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33B00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67D7A"/>
    <w:rsid w:val="009855AE"/>
    <w:rsid w:val="009B48F8"/>
    <w:rsid w:val="009C3DE2"/>
    <w:rsid w:val="009C4DF0"/>
    <w:rsid w:val="009D31DD"/>
    <w:rsid w:val="009D55D3"/>
    <w:rsid w:val="00A11D50"/>
    <w:rsid w:val="00A200CE"/>
    <w:rsid w:val="00A202F1"/>
    <w:rsid w:val="00A20345"/>
    <w:rsid w:val="00A2484C"/>
    <w:rsid w:val="00A31FE3"/>
    <w:rsid w:val="00A32FE2"/>
    <w:rsid w:val="00A341AE"/>
    <w:rsid w:val="00A35854"/>
    <w:rsid w:val="00A528B8"/>
    <w:rsid w:val="00A650BF"/>
    <w:rsid w:val="00A80682"/>
    <w:rsid w:val="00A8120A"/>
    <w:rsid w:val="00A867ED"/>
    <w:rsid w:val="00AA19CF"/>
    <w:rsid w:val="00AC2141"/>
    <w:rsid w:val="00AC34CC"/>
    <w:rsid w:val="00AD3059"/>
    <w:rsid w:val="00AD6323"/>
    <w:rsid w:val="00AD69FE"/>
    <w:rsid w:val="00AE148D"/>
    <w:rsid w:val="00AE39C0"/>
    <w:rsid w:val="00AE437F"/>
    <w:rsid w:val="00AF5D1D"/>
    <w:rsid w:val="00B00001"/>
    <w:rsid w:val="00B2238C"/>
    <w:rsid w:val="00B2370D"/>
    <w:rsid w:val="00B33DC4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C03CA1"/>
    <w:rsid w:val="00C103E1"/>
    <w:rsid w:val="00C1590F"/>
    <w:rsid w:val="00C1764D"/>
    <w:rsid w:val="00C17C40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0E66"/>
    <w:rsid w:val="00DA1238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1608"/>
    <w:rsid w:val="00F2281D"/>
    <w:rsid w:val="00F2552B"/>
    <w:rsid w:val="00F36292"/>
    <w:rsid w:val="00F370F2"/>
    <w:rsid w:val="00F37DA4"/>
    <w:rsid w:val="00F443DB"/>
    <w:rsid w:val="00F55ECC"/>
    <w:rsid w:val="00F64DFA"/>
    <w:rsid w:val="00F712E8"/>
    <w:rsid w:val="00F9724E"/>
    <w:rsid w:val="00FB08E1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1938-0149-4C7A-81C6-BFFEC502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4</cp:revision>
  <cp:lastPrinted>2023-04-11T14:29:00Z</cp:lastPrinted>
  <dcterms:created xsi:type="dcterms:W3CDTF">2023-04-11T14:09:00Z</dcterms:created>
  <dcterms:modified xsi:type="dcterms:W3CDTF">2023-04-11T14:29:00Z</dcterms:modified>
</cp:coreProperties>
</file>